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2C88" w14:textId="67836528" w:rsidR="00E43443" w:rsidRPr="00F33623" w:rsidRDefault="00F33623" w:rsidP="00F33623">
      <w:pPr>
        <w:jc w:val="center"/>
        <w:rPr>
          <w:b/>
          <w:bCs/>
          <w:sz w:val="28"/>
          <w:szCs w:val="28"/>
          <w:lang w:val="en-US"/>
        </w:rPr>
      </w:pPr>
      <w:r w:rsidRPr="00F33623">
        <w:rPr>
          <w:b/>
          <w:bCs/>
          <w:sz w:val="28"/>
          <w:szCs w:val="28"/>
          <w:lang w:val="en-US"/>
        </w:rPr>
        <w:t>References and Reading List on Sustainable Economy</w:t>
      </w:r>
    </w:p>
    <w:p w14:paraId="36CCA2EC" w14:textId="534CD4C1" w:rsidR="00F33623" w:rsidRDefault="00F33623" w:rsidP="00F33623">
      <w:pPr>
        <w:jc w:val="center"/>
        <w:rPr>
          <w:b/>
          <w:bCs/>
          <w:lang w:val="en-US"/>
        </w:rPr>
      </w:pPr>
      <w:r w:rsidRPr="00F33623">
        <w:rPr>
          <w:b/>
          <w:bCs/>
          <w:lang w:val="en-US"/>
        </w:rPr>
        <w:t>Dr Tim Thornton, School of Political Economy, Melbourne</w:t>
      </w:r>
    </w:p>
    <w:p w14:paraId="168D3DAA" w14:textId="5E60F293" w:rsidR="00032434" w:rsidRPr="00E60C7E" w:rsidRDefault="00032434" w:rsidP="00032434">
      <w:pPr>
        <w:rPr>
          <w:lang w:val="en-US"/>
        </w:rPr>
      </w:pPr>
      <w:r>
        <w:rPr>
          <w:lang w:val="en-US"/>
        </w:rPr>
        <w:t xml:space="preserve">I am hesitant to overload people with a long </w:t>
      </w:r>
      <w:proofErr w:type="gramStart"/>
      <w:r>
        <w:rPr>
          <w:lang w:val="en-US"/>
        </w:rPr>
        <w:t>list</w:t>
      </w:r>
      <w:proofErr w:type="gramEnd"/>
      <w:r>
        <w:rPr>
          <w:lang w:val="en-US"/>
        </w:rPr>
        <w:t xml:space="preserve"> so I have kept things short. However, if you would like to know more about a </w:t>
      </w:r>
      <w:proofErr w:type="gramStart"/>
      <w:r>
        <w:rPr>
          <w:lang w:val="en-US"/>
        </w:rPr>
        <w:t>particular topic</w:t>
      </w:r>
      <w:proofErr w:type="gramEnd"/>
      <w:r>
        <w:rPr>
          <w:lang w:val="en-US"/>
        </w:rPr>
        <w:t xml:space="preserve"> please get in touch and I will happily suggest further resources. </w:t>
      </w:r>
    </w:p>
    <w:p w14:paraId="7D4C51BB" w14:textId="08A03E83" w:rsidR="00761AEE" w:rsidRPr="00761AEE" w:rsidRDefault="00761AEE" w:rsidP="00761AEE">
      <w:pPr>
        <w:rPr>
          <w:b/>
          <w:bCs/>
          <w:lang w:val="en-US"/>
        </w:rPr>
      </w:pPr>
      <w:r w:rsidRPr="00761AEE">
        <w:rPr>
          <w:b/>
          <w:bCs/>
          <w:lang w:val="en-US"/>
        </w:rPr>
        <w:t>General</w:t>
      </w:r>
    </w:p>
    <w:p w14:paraId="39C4BB0D" w14:textId="24FBBD14" w:rsidR="00761AEE" w:rsidRPr="00283403" w:rsidRDefault="00761AEE" w:rsidP="00761AEE">
      <w:pPr>
        <w:rPr>
          <w:rFonts w:cstheme="minorHAnsi"/>
          <w:sz w:val="24"/>
          <w:szCs w:val="24"/>
          <w:lang w:val="en-US"/>
        </w:rPr>
      </w:pPr>
      <w:r w:rsidRPr="00E60C7E">
        <w:rPr>
          <w:rFonts w:cstheme="minorHAnsi"/>
          <w:sz w:val="24"/>
          <w:szCs w:val="24"/>
          <w:lang w:val="en-US"/>
        </w:rPr>
        <w:t>Frankel, Boris (201</w:t>
      </w:r>
      <w:r w:rsidR="00283403">
        <w:rPr>
          <w:rFonts w:cstheme="minorHAnsi"/>
          <w:sz w:val="24"/>
          <w:szCs w:val="24"/>
          <w:lang w:val="en-US"/>
        </w:rPr>
        <w:t>9</w:t>
      </w:r>
      <w:r w:rsidRPr="00E60C7E">
        <w:rPr>
          <w:rFonts w:cstheme="minorHAnsi"/>
          <w:sz w:val="24"/>
          <w:szCs w:val="24"/>
          <w:lang w:val="en-US"/>
        </w:rPr>
        <w:t xml:space="preserve">) </w:t>
      </w:r>
      <w:hyperlink r:id="rId4" w:history="1">
        <w:r w:rsidRPr="00283403">
          <w:rPr>
            <w:rStyle w:val="Hyperlink"/>
            <w:rFonts w:cstheme="minorHAnsi"/>
            <w:i/>
            <w:iCs/>
            <w:sz w:val="24"/>
            <w:szCs w:val="24"/>
            <w:lang w:val="en-US"/>
          </w:rPr>
          <w:t>Fictions of Sustainability</w:t>
        </w:r>
        <w:r w:rsidR="00E60C7E" w:rsidRPr="00283403">
          <w:rPr>
            <w:rStyle w:val="Hyperlink"/>
            <w:rFonts w:cstheme="minorHAnsi"/>
            <w:spacing w:val="2"/>
            <w:sz w:val="24"/>
            <w:szCs w:val="24"/>
            <w:shd w:val="clear" w:color="auto" w:fill="FFFFFF"/>
          </w:rPr>
          <w:t xml:space="preserve"> </w:t>
        </w:r>
        <w:r w:rsidR="00E60C7E" w:rsidRPr="00283403">
          <w:rPr>
            <w:rStyle w:val="Hyperlink"/>
            <w:rFonts w:cstheme="minorHAnsi"/>
            <w:i/>
            <w:iCs/>
            <w:spacing w:val="2"/>
            <w:sz w:val="24"/>
            <w:szCs w:val="24"/>
            <w:shd w:val="clear" w:color="auto" w:fill="FFFFFF"/>
          </w:rPr>
          <w:t>The Politics of Growth and Post-Capitalist Futures</w:t>
        </w:r>
      </w:hyperlink>
    </w:p>
    <w:p w14:paraId="42CD42E9" w14:textId="495CD258" w:rsidR="00761AEE" w:rsidRDefault="00761AEE" w:rsidP="00761AEE">
      <w:pPr>
        <w:rPr>
          <w:lang w:val="en-US"/>
        </w:rPr>
      </w:pPr>
      <w:r>
        <w:rPr>
          <w:lang w:val="en-US"/>
        </w:rPr>
        <w:t xml:space="preserve">Green, Duncan (2017) </w:t>
      </w:r>
      <w:hyperlink r:id="rId5" w:history="1">
        <w:r w:rsidRPr="00E60C7E">
          <w:rPr>
            <w:rStyle w:val="Hyperlink"/>
            <w:i/>
            <w:iCs/>
            <w:lang w:val="en-US"/>
          </w:rPr>
          <w:t>How Change Happens</w:t>
        </w:r>
      </w:hyperlink>
    </w:p>
    <w:p w14:paraId="7C4A5CEA" w14:textId="06D6549F" w:rsidR="00761AEE" w:rsidRPr="00761AEE" w:rsidRDefault="004862C2" w:rsidP="00761AEE">
      <w:pPr>
        <w:spacing w:after="0" w:line="240" w:lineRule="auto"/>
        <w:rPr>
          <w:rFonts w:eastAsia="Times New Roman" w:cstheme="minorHAnsi"/>
          <w:i/>
          <w:iCs/>
          <w:kern w:val="36"/>
          <w:lang w:eastAsia="en-AU"/>
        </w:rPr>
      </w:pPr>
      <w:hyperlink r:id="rId6" w:history="1">
        <w:proofErr w:type="spellStart"/>
        <w:r w:rsidR="00761AEE" w:rsidRPr="00761AEE">
          <w:rPr>
            <w:rFonts w:eastAsia="Times New Roman" w:cstheme="minorHAnsi"/>
            <w:lang w:eastAsia="en-AU"/>
          </w:rPr>
          <w:t>Dryzek</w:t>
        </w:r>
        <w:proofErr w:type="spellEnd"/>
      </w:hyperlink>
      <w:r w:rsidR="00761AEE">
        <w:rPr>
          <w:rFonts w:eastAsia="Times New Roman" w:cstheme="minorHAnsi"/>
          <w:lang w:eastAsia="en-AU"/>
        </w:rPr>
        <w:t xml:space="preserve">, </w:t>
      </w:r>
      <w:r w:rsidR="00761AEE" w:rsidRPr="00761AEE">
        <w:rPr>
          <w:rFonts w:eastAsia="Times New Roman" w:cstheme="minorHAnsi"/>
          <w:lang w:eastAsia="en-AU"/>
        </w:rPr>
        <w:t xml:space="preserve">John S. </w:t>
      </w:r>
      <w:hyperlink r:id="rId7" w:history="1">
        <w:r w:rsidR="00761AEE" w:rsidRPr="00761AEE">
          <w:rPr>
            <w:rFonts w:eastAsia="Times New Roman" w:cstheme="minorHAnsi"/>
            <w:lang w:eastAsia="en-AU"/>
          </w:rPr>
          <w:t>Schlosberg</w:t>
        </w:r>
      </w:hyperlink>
      <w:r w:rsidR="00761AEE">
        <w:rPr>
          <w:rFonts w:eastAsia="Times New Roman" w:cstheme="minorHAnsi"/>
          <w:lang w:eastAsia="en-AU"/>
        </w:rPr>
        <w:t xml:space="preserve">, David (2005)  </w:t>
      </w:r>
      <w:hyperlink r:id="rId8" w:history="1">
        <w:r w:rsidR="00761AEE" w:rsidRPr="00761AEE">
          <w:rPr>
            <w:rStyle w:val="Hyperlink"/>
            <w:rFonts w:eastAsia="Times New Roman" w:cstheme="minorHAnsi"/>
            <w:i/>
            <w:iCs/>
            <w:kern w:val="36"/>
            <w:lang w:eastAsia="en-AU"/>
          </w:rPr>
          <w:t>Debating the Earth: The Environmental Politics Reader</w:t>
        </w:r>
      </w:hyperlink>
      <w:r w:rsidR="00761AEE" w:rsidRPr="00761AEE">
        <w:rPr>
          <w:rFonts w:eastAsia="Times New Roman" w:cstheme="minorHAnsi"/>
          <w:i/>
          <w:iCs/>
          <w:kern w:val="36"/>
          <w:lang w:eastAsia="en-AU"/>
        </w:rPr>
        <w:t xml:space="preserve"> </w:t>
      </w:r>
    </w:p>
    <w:p w14:paraId="67178A32" w14:textId="46D7FDEB" w:rsidR="00761AEE" w:rsidRDefault="00761AEE" w:rsidP="00761AEE">
      <w:pPr>
        <w:rPr>
          <w:lang w:val="en-US"/>
        </w:rPr>
      </w:pPr>
    </w:p>
    <w:p w14:paraId="54A1AEE3" w14:textId="1E51A3CC" w:rsidR="00761AEE" w:rsidRPr="00761AEE" w:rsidRDefault="00761AEE" w:rsidP="00761AEE">
      <w:pPr>
        <w:rPr>
          <w:b/>
          <w:bCs/>
          <w:lang w:val="en-US"/>
        </w:rPr>
      </w:pPr>
      <w:r w:rsidRPr="00761AEE">
        <w:rPr>
          <w:b/>
          <w:bCs/>
          <w:lang w:val="en-US"/>
        </w:rPr>
        <w:t>Green Growth</w:t>
      </w:r>
    </w:p>
    <w:p w14:paraId="3D057C96" w14:textId="6E10F4E0" w:rsidR="00761AEE" w:rsidRPr="00032434" w:rsidRDefault="00761AEE" w:rsidP="00761AEE">
      <w:pPr>
        <w:rPr>
          <w:i/>
          <w:iCs/>
          <w:lang w:val="en-US"/>
        </w:rPr>
      </w:pPr>
      <w:proofErr w:type="spellStart"/>
      <w:r>
        <w:rPr>
          <w:lang w:val="en-US"/>
        </w:rPr>
        <w:t>Garnaut</w:t>
      </w:r>
      <w:proofErr w:type="spellEnd"/>
      <w:r>
        <w:rPr>
          <w:lang w:val="en-US"/>
        </w:rPr>
        <w:t>, Ross (20</w:t>
      </w:r>
      <w:r w:rsidR="00E60C7E">
        <w:rPr>
          <w:lang w:val="en-US"/>
        </w:rPr>
        <w:t>20</w:t>
      </w:r>
      <w:r>
        <w:rPr>
          <w:lang w:val="en-US"/>
        </w:rPr>
        <w:t xml:space="preserve">) </w:t>
      </w:r>
      <w:hyperlink r:id="rId9" w:history="1">
        <w:r w:rsidRPr="00032434">
          <w:rPr>
            <w:rStyle w:val="Hyperlink"/>
            <w:i/>
            <w:iCs/>
            <w:lang w:val="en-US"/>
          </w:rPr>
          <w:t>Superpower: Australia’s Law Carbon Opportunity</w:t>
        </w:r>
      </w:hyperlink>
    </w:p>
    <w:p w14:paraId="20CE7115" w14:textId="5E44F049" w:rsidR="00761AEE" w:rsidRDefault="00761AEE" w:rsidP="00761AEE">
      <w:pPr>
        <w:rPr>
          <w:lang w:val="en-US"/>
        </w:rPr>
      </w:pPr>
      <w:r>
        <w:rPr>
          <w:lang w:val="en-US"/>
        </w:rPr>
        <w:t xml:space="preserve">OECD (2017) </w:t>
      </w:r>
      <w:hyperlink r:id="rId10" w:history="1">
        <w:r w:rsidRPr="00032434">
          <w:rPr>
            <w:rStyle w:val="Hyperlink"/>
            <w:i/>
            <w:iCs/>
            <w:lang w:val="en-US"/>
          </w:rPr>
          <w:t>Investing in Climate, Investing in Growth</w:t>
        </w:r>
      </w:hyperlink>
    </w:p>
    <w:p w14:paraId="14AF5F29" w14:textId="43F7A209" w:rsidR="00761AEE" w:rsidRPr="00E60C7E" w:rsidRDefault="00761AEE" w:rsidP="00761AEE">
      <w:pPr>
        <w:rPr>
          <w:b/>
          <w:bCs/>
          <w:lang w:val="en-US"/>
        </w:rPr>
      </w:pPr>
      <w:r w:rsidRPr="00761AEE">
        <w:rPr>
          <w:b/>
          <w:bCs/>
          <w:lang w:val="en-US"/>
        </w:rPr>
        <w:t xml:space="preserve">Green New </w:t>
      </w:r>
      <w:r w:rsidRPr="00E60C7E">
        <w:rPr>
          <w:b/>
          <w:bCs/>
          <w:lang w:val="en-US"/>
        </w:rPr>
        <w:t xml:space="preserve">Deal </w:t>
      </w:r>
      <w:r w:rsidR="00E60C7E" w:rsidRPr="00E60C7E">
        <w:rPr>
          <w:b/>
          <w:bCs/>
          <w:lang w:val="en-US"/>
        </w:rPr>
        <w:t>– Social Democratic Capitalist</w:t>
      </w:r>
    </w:p>
    <w:p w14:paraId="40065CB7" w14:textId="6891603C" w:rsidR="00761AEE" w:rsidRDefault="00E60C7E" w:rsidP="00761AEE">
      <w:pPr>
        <w:rPr>
          <w:lang w:val="en-US"/>
        </w:rPr>
      </w:pPr>
      <w:r>
        <w:rPr>
          <w:lang w:val="en-US"/>
        </w:rPr>
        <w:t xml:space="preserve">Sanders, Bernie (2020) </w:t>
      </w:r>
      <w:hyperlink r:id="rId11" w:history="1">
        <w:r w:rsidRPr="00032434">
          <w:rPr>
            <w:rStyle w:val="Hyperlink"/>
            <w:i/>
            <w:iCs/>
            <w:lang w:val="en-US"/>
          </w:rPr>
          <w:t>Green New Deal</w:t>
        </w:r>
      </w:hyperlink>
    </w:p>
    <w:p w14:paraId="2C25D1F0" w14:textId="20481335" w:rsidR="00283403" w:rsidRDefault="00283403" w:rsidP="00761AEE">
      <w:pPr>
        <w:rPr>
          <w:lang w:val="en-US"/>
        </w:rPr>
      </w:pPr>
      <w:r>
        <w:rPr>
          <w:lang w:val="en-US"/>
        </w:rPr>
        <w:t xml:space="preserve">UK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Party (2020) </w:t>
      </w:r>
      <w:hyperlink r:id="rId12" w:history="1">
        <w:r w:rsidRPr="00032434">
          <w:rPr>
            <w:rStyle w:val="Hyperlink"/>
            <w:i/>
            <w:iCs/>
            <w:lang w:val="en-US"/>
          </w:rPr>
          <w:t>Green New Deal</w:t>
        </w:r>
      </w:hyperlink>
      <w:r>
        <w:rPr>
          <w:lang w:val="en-US"/>
        </w:rPr>
        <w:t xml:space="preserve"> </w:t>
      </w:r>
    </w:p>
    <w:p w14:paraId="3324B3FD" w14:textId="463B05A0" w:rsidR="00E60C7E" w:rsidRPr="00E60C7E" w:rsidRDefault="00E60C7E" w:rsidP="00761AEE">
      <w:pPr>
        <w:rPr>
          <w:b/>
          <w:bCs/>
          <w:lang w:val="en-US"/>
        </w:rPr>
      </w:pPr>
      <w:r w:rsidRPr="00E60C7E">
        <w:rPr>
          <w:b/>
          <w:bCs/>
          <w:lang w:val="en-US"/>
        </w:rPr>
        <w:t xml:space="preserve">Green New Deal – </w:t>
      </w:r>
      <w:proofErr w:type="spellStart"/>
      <w:r w:rsidRPr="00E60C7E">
        <w:rPr>
          <w:b/>
          <w:bCs/>
          <w:lang w:val="en-US"/>
        </w:rPr>
        <w:t>Ecosocialist</w:t>
      </w:r>
      <w:proofErr w:type="spellEnd"/>
      <w:r w:rsidRPr="00E60C7E">
        <w:rPr>
          <w:b/>
          <w:bCs/>
          <w:lang w:val="en-US"/>
        </w:rPr>
        <w:t xml:space="preserve"> </w:t>
      </w:r>
    </w:p>
    <w:p w14:paraId="0CB16C37" w14:textId="77777777" w:rsidR="006D4DB2" w:rsidRDefault="00E60C7E" w:rsidP="00761AEE">
      <w:pPr>
        <w:rPr>
          <w:lang w:val="en-US"/>
        </w:rPr>
      </w:pPr>
      <w:proofErr w:type="spellStart"/>
      <w:r>
        <w:rPr>
          <w:lang w:val="en-US"/>
        </w:rPr>
        <w:t>Varrasso</w:t>
      </w:r>
      <w:proofErr w:type="spellEnd"/>
      <w:r>
        <w:rPr>
          <w:lang w:val="en-US"/>
        </w:rPr>
        <w:t xml:space="preserve">, Dino (2019) </w:t>
      </w:r>
      <w:hyperlink r:id="rId13" w:history="1">
        <w:r w:rsidRPr="00032434">
          <w:rPr>
            <w:rStyle w:val="Hyperlink"/>
            <w:i/>
            <w:iCs/>
            <w:lang w:val="en-US"/>
          </w:rPr>
          <w:t>Australia Needs a Green New Deal</w:t>
        </w:r>
      </w:hyperlink>
      <w:r>
        <w:rPr>
          <w:lang w:val="en-US"/>
        </w:rPr>
        <w:t>, Jacobin, 11</w:t>
      </w:r>
      <w:r w:rsidRPr="00E60C7E">
        <w:rPr>
          <w:vertAlign w:val="superscript"/>
          <w:lang w:val="en-US"/>
        </w:rPr>
        <w:t>th</w:t>
      </w:r>
      <w:r>
        <w:rPr>
          <w:lang w:val="en-US"/>
        </w:rPr>
        <w:t xml:space="preserve"> March.</w:t>
      </w:r>
    </w:p>
    <w:p w14:paraId="7D7F0EBD" w14:textId="49BE5D9F" w:rsidR="00E60C7E" w:rsidRDefault="006D4DB2" w:rsidP="00761AEE">
      <w:pPr>
        <w:rPr>
          <w:lang w:val="en-US"/>
        </w:rPr>
      </w:pPr>
      <w:r>
        <w:rPr>
          <w:lang w:val="en-US"/>
        </w:rPr>
        <w:t xml:space="preserve">Climate and Capitalism (2020) </w:t>
      </w:r>
      <w:hyperlink r:id="rId14" w:history="1">
        <w:r w:rsidRPr="00032434">
          <w:rPr>
            <w:rStyle w:val="Hyperlink"/>
            <w:i/>
            <w:iCs/>
            <w:lang w:val="en-US"/>
          </w:rPr>
          <w:t>Home Page</w:t>
        </w:r>
      </w:hyperlink>
      <w:r w:rsidR="00E60C7E">
        <w:rPr>
          <w:lang w:val="en-US"/>
        </w:rPr>
        <w:t xml:space="preserve"> </w:t>
      </w:r>
    </w:p>
    <w:p w14:paraId="0D98AA82" w14:textId="0CE9C59C" w:rsidR="00761AEE" w:rsidRPr="00761AEE" w:rsidRDefault="00761AEE" w:rsidP="00761AEE">
      <w:pPr>
        <w:rPr>
          <w:b/>
          <w:bCs/>
          <w:lang w:val="en-US"/>
        </w:rPr>
      </w:pPr>
      <w:r w:rsidRPr="00761AEE">
        <w:rPr>
          <w:b/>
          <w:bCs/>
          <w:lang w:val="en-US"/>
        </w:rPr>
        <w:t>Steady-State</w:t>
      </w:r>
      <w:r w:rsidR="006D4DB2">
        <w:rPr>
          <w:b/>
          <w:bCs/>
          <w:lang w:val="en-US"/>
        </w:rPr>
        <w:t xml:space="preserve"> and De-Growth</w:t>
      </w:r>
    </w:p>
    <w:p w14:paraId="4968BA51" w14:textId="2BACCED7" w:rsidR="00761AEE" w:rsidRDefault="00E60C7E" w:rsidP="00761AEE">
      <w:pPr>
        <w:rPr>
          <w:lang w:val="en-US"/>
        </w:rPr>
      </w:pPr>
      <w:r>
        <w:rPr>
          <w:lang w:val="en-US"/>
        </w:rPr>
        <w:t xml:space="preserve">Victor, Peter (2019) </w:t>
      </w:r>
      <w:hyperlink r:id="rId15" w:history="1">
        <w:r w:rsidRPr="00032434">
          <w:rPr>
            <w:rStyle w:val="Hyperlink"/>
            <w:i/>
            <w:iCs/>
            <w:lang w:val="en-US"/>
          </w:rPr>
          <w:t>Managing without Growth (2</w:t>
        </w:r>
        <w:r w:rsidRPr="00032434">
          <w:rPr>
            <w:rStyle w:val="Hyperlink"/>
            <w:i/>
            <w:iCs/>
            <w:vertAlign w:val="superscript"/>
            <w:lang w:val="en-US"/>
          </w:rPr>
          <w:t>nd</w:t>
        </w:r>
        <w:r w:rsidRPr="00032434">
          <w:rPr>
            <w:rStyle w:val="Hyperlink"/>
            <w:i/>
            <w:iCs/>
            <w:lang w:val="en-US"/>
          </w:rPr>
          <w:t xml:space="preserve"> edition)</w:t>
        </w:r>
      </w:hyperlink>
      <w:r>
        <w:rPr>
          <w:lang w:val="en-US"/>
        </w:rPr>
        <w:t xml:space="preserve"> </w:t>
      </w:r>
    </w:p>
    <w:p w14:paraId="76CFDF91" w14:textId="31DDCE90" w:rsidR="00E60C7E" w:rsidRDefault="00E60C7E" w:rsidP="00761AEE">
      <w:pPr>
        <w:rPr>
          <w:lang w:val="en-US"/>
        </w:rPr>
      </w:pPr>
      <w:r>
        <w:rPr>
          <w:lang w:val="en-US"/>
        </w:rPr>
        <w:t xml:space="preserve">Jackson, Tim (2017) </w:t>
      </w:r>
      <w:hyperlink r:id="rId16" w:history="1">
        <w:r w:rsidRPr="00032434">
          <w:rPr>
            <w:rStyle w:val="Hyperlink"/>
            <w:i/>
            <w:iCs/>
            <w:lang w:val="en-US"/>
          </w:rPr>
          <w:t>Prosperity Without Growth</w:t>
        </w:r>
      </w:hyperlink>
    </w:p>
    <w:p w14:paraId="5B6415FF" w14:textId="71A7195A" w:rsidR="00E60C7E" w:rsidRDefault="00E60C7E" w:rsidP="00761AEE">
      <w:pPr>
        <w:rPr>
          <w:lang w:val="en-US"/>
        </w:rPr>
      </w:pPr>
      <w:r>
        <w:rPr>
          <w:lang w:val="en-US"/>
        </w:rPr>
        <w:t xml:space="preserve">Alexander, Samuel (2020) </w:t>
      </w:r>
      <w:hyperlink r:id="rId17" w:history="1">
        <w:r w:rsidRPr="00032434">
          <w:rPr>
            <w:rStyle w:val="Hyperlink"/>
            <w:i/>
            <w:iCs/>
            <w:lang w:val="en-US"/>
          </w:rPr>
          <w:t>Homepage</w:t>
        </w:r>
      </w:hyperlink>
      <w:r>
        <w:rPr>
          <w:lang w:val="en-US"/>
        </w:rPr>
        <w:t xml:space="preserve">  </w:t>
      </w:r>
    </w:p>
    <w:p w14:paraId="32849532" w14:textId="64E89116" w:rsidR="006D4DB2" w:rsidRDefault="006D4DB2" w:rsidP="00761AEE">
      <w:pPr>
        <w:rPr>
          <w:lang w:val="en-US"/>
        </w:rPr>
      </w:pPr>
      <w:r>
        <w:rPr>
          <w:lang w:val="en-US"/>
        </w:rPr>
        <w:t xml:space="preserve">The Australian and New Zealand Society for Ecological Economics (2020) </w:t>
      </w:r>
      <w:hyperlink r:id="rId18" w:history="1">
        <w:r w:rsidRPr="00032434">
          <w:rPr>
            <w:rStyle w:val="Hyperlink"/>
            <w:i/>
            <w:iCs/>
            <w:lang w:val="en-US"/>
          </w:rPr>
          <w:t>Homepage</w:t>
        </w:r>
      </w:hyperlink>
    </w:p>
    <w:p w14:paraId="2A14B113" w14:textId="437EDF91" w:rsidR="00761AEE" w:rsidRPr="004862C2" w:rsidRDefault="004862C2" w:rsidP="00761AEE">
      <w:pPr>
        <w:rPr>
          <w:b/>
          <w:bCs/>
          <w:lang w:val="en-US"/>
        </w:rPr>
      </w:pPr>
      <w:r w:rsidRPr="004862C2">
        <w:rPr>
          <w:b/>
          <w:bCs/>
          <w:lang w:val="en-US"/>
        </w:rPr>
        <w:t>Other</w:t>
      </w:r>
    </w:p>
    <w:p w14:paraId="1750FC96" w14:textId="77777777" w:rsidR="004862C2" w:rsidRDefault="004862C2" w:rsidP="004862C2">
      <w:pPr>
        <w:rPr>
          <w:color w:val="000000"/>
        </w:rPr>
      </w:pPr>
      <w:r>
        <w:rPr>
          <w:color w:val="000000"/>
        </w:rPr>
        <w:t>Australian National D</w:t>
      </w:r>
      <w:bookmarkStart w:id="0" w:name="_GoBack"/>
      <w:bookmarkEnd w:id="0"/>
      <w:r>
        <w:rPr>
          <w:color w:val="000000"/>
        </w:rPr>
        <w:t>evelopment Index - </w:t>
      </w:r>
      <w:hyperlink r:id="rId19" w:tgtFrame="dNf4HuimjtJSHRXT43T8Muq" w:history="1">
        <w:r>
          <w:rPr>
            <w:rStyle w:val="Hyperlink"/>
          </w:rPr>
          <w:t>http://www.andi.org.au</w:t>
        </w:r>
      </w:hyperlink>
    </w:p>
    <w:p w14:paraId="4E2EFAE9" w14:textId="77777777" w:rsidR="004862C2" w:rsidRDefault="004862C2" w:rsidP="004862C2">
      <w:pPr>
        <w:rPr>
          <w:color w:val="000000"/>
        </w:rPr>
      </w:pPr>
      <w:r>
        <w:rPr>
          <w:color w:val="000000"/>
        </w:rPr>
        <w:t xml:space="preserve">New Economy Network Australia - </w:t>
      </w:r>
      <w:hyperlink r:id="rId20" w:tgtFrame="O0NY5UEP6Xp0_CPHEHeOMLz" w:history="1">
        <w:r>
          <w:rPr>
            <w:rStyle w:val="Hyperlink"/>
          </w:rPr>
          <w:t>www.neweconomy.org.au</w:t>
        </w:r>
      </w:hyperlink>
    </w:p>
    <w:p w14:paraId="75538F6B" w14:textId="77777777" w:rsidR="004862C2" w:rsidRDefault="004862C2" w:rsidP="00761AEE">
      <w:pPr>
        <w:rPr>
          <w:lang w:val="en-US"/>
        </w:rPr>
      </w:pPr>
    </w:p>
    <w:p w14:paraId="3F1CC2D3" w14:textId="77777777" w:rsidR="00761AEE" w:rsidRPr="00761AEE" w:rsidRDefault="00761AEE" w:rsidP="00761AEE">
      <w:pPr>
        <w:rPr>
          <w:lang w:val="en-US"/>
        </w:rPr>
      </w:pPr>
    </w:p>
    <w:sectPr w:rsidR="00761AEE" w:rsidRPr="00761AEE" w:rsidSect="0067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23"/>
    <w:rsid w:val="00032434"/>
    <w:rsid w:val="00283403"/>
    <w:rsid w:val="004862C2"/>
    <w:rsid w:val="00634442"/>
    <w:rsid w:val="006759E7"/>
    <w:rsid w:val="006D4DB2"/>
    <w:rsid w:val="00761AEE"/>
    <w:rsid w:val="00A13589"/>
    <w:rsid w:val="00E43443"/>
    <w:rsid w:val="00E60C7E"/>
    <w:rsid w:val="00EE7662"/>
    <w:rsid w:val="00F3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3D87"/>
  <w15:chartTrackingRefBased/>
  <w15:docId w15:val="{24663013-14F7-48B6-A227-18B613E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1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1AE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61AE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a-size-extra-large">
    <w:name w:val="a-size-extra-large"/>
    <w:basedOn w:val="DefaultParagraphFont"/>
    <w:rsid w:val="00761AEE"/>
  </w:style>
  <w:style w:type="character" w:customStyle="1" w:styleId="a-size-large">
    <w:name w:val="a-size-large"/>
    <w:basedOn w:val="DefaultParagraphFont"/>
    <w:rsid w:val="00761AEE"/>
  </w:style>
  <w:style w:type="character" w:customStyle="1" w:styleId="author">
    <w:name w:val="author"/>
    <w:basedOn w:val="DefaultParagraphFont"/>
    <w:rsid w:val="00761AEE"/>
  </w:style>
  <w:style w:type="character" w:styleId="Hyperlink">
    <w:name w:val="Hyperlink"/>
    <w:basedOn w:val="DefaultParagraphFont"/>
    <w:uiPriority w:val="99"/>
    <w:unhideWhenUsed/>
    <w:rsid w:val="00761AEE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761AEE"/>
  </w:style>
  <w:style w:type="character" w:styleId="UnresolvedMention">
    <w:name w:val="Unresolved Mention"/>
    <w:basedOn w:val="DefaultParagraphFont"/>
    <w:uiPriority w:val="99"/>
    <w:semiHidden/>
    <w:unhideWhenUsed/>
    <w:rsid w:val="00761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47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7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ebating-Earth-Environmental-Politics-Reader/dp/0199276293" TargetMode="External"/><Relationship Id="rId13" Type="http://schemas.openxmlformats.org/officeDocument/2006/relationships/hyperlink" Target="https://www.jacobinmag.com/2019/11/australia-green-new-deal-climate-change" TargetMode="External"/><Relationship Id="rId18" Type="http://schemas.openxmlformats.org/officeDocument/2006/relationships/hyperlink" Target="https://anzsee.org.a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mazon.com/s/ref=dp_byline_sr_book_2?ie=UTF8&amp;field-author=David+Schlosberg&amp;text=David+Schlosberg&amp;sort=relevancerank&amp;search-alias=books" TargetMode="External"/><Relationship Id="rId12" Type="http://schemas.openxmlformats.org/officeDocument/2006/relationships/hyperlink" Target="https://www.labourgnd.uk/gnd-explained" TargetMode="External"/><Relationship Id="rId17" Type="http://schemas.openxmlformats.org/officeDocument/2006/relationships/hyperlink" Target="http://samuelalexander.inf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imjackson.org.uk/ecological-economics/pwg/" TargetMode="External"/><Relationship Id="rId20" Type="http://schemas.openxmlformats.org/officeDocument/2006/relationships/hyperlink" Target="http://www.neweconomy.org.a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s/ref=dp_byline_sr_book_1?ie=UTF8&amp;field-author=John+S.+Dryzek&amp;text=John+S.+Dryzek&amp;sort=relevancerank&amp;search-alias=books" TargetMode="External"/><Relationship Id="rId11" Type="http://schemas.openxmlformats.org/officeDocument/2006/relationships/hyperlink" Target="https://berniesanders.com/en/issues/green-new-deal/" TargetMode="External"/><Relationship Id="rId5" Type="http://schemas.openxmlformats.org/officeDocument/2006/relationships/hyperlink" Target="http://how-change-happens.com/" TargetMode="External"/><Relationship Id="rId15" Type="http://schemas.openxmlformats.org/officeDocument/2006/relationships/hyperlink" Target="https://www.pvictor.com/" TargetMode="External"/><Relationship Id="rId10" Type="http://schemas.openxmlformats.org/officeDocument/2006/relationships/hyperlink" Target="https://www.oecd-ilibrary.org/economics/investing-in-climate-investing-in-growth_9789264273528-en" TargetMode="External"/><Relationship Id="rId19" Type="http://schemas.openxmlformats.org/officeDocument/2006/relationships/hyperlink" Target="http://www.andi.org.au/" TargetMode="External"/><Relationship Id="rId4" Type="http://schemas.openxmlformats.org/officeDocument/2006/relationships/hyperlink" Target="https://static1.squarespace.com/static/5a31d12464b05f599b827478/t/5b8e7ed170a6adae1d474b39/1536065238265/FictionsOfSustainability_REVIEW.pdf" TargetMode="External"/><Relationship Id="rId9" Type="http://schemas.openxmlformats.org/officeDocument/2006/relationships/hyperlink" Target="https://www.blackincbooks.com.au/books/superpower" TargetMode="External"/><Relationship Id="rId14" Type="http://schemas.openxmlformats.org/officeDocument/2006/relationships/hyperlink" Target="https://climateandcapitalis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5</cp:revision>
  <dcterms:created xsi:type="dcterms:W3CDTF">2020-02-13T00:02:00Z</dcterms:created>
  <dcterms:modified xsi:type="dcterms:W3CDTF">2020-02-14T05:52:00Z</dcterms:modified>
</cp:coreProperties>
</file>